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E5" w:rsidRPr="00967BE5" w:rsidRDefault="00967BE5" w:rsidP="00967BE5">
      <w:pPr>
        <w:tabs>
          <w:tab w:val="center" w:pos="5400"/>
        </w:tabs>
        <w:spacing w:line="234" w:lineRule="auto"/>
        <w:jc w:val="center"/>
        <w:rPr>
          <w:rFonts w:cs="Arial"/>
          <w:b/>
          <w:bCs/>
        </w:rPr>
      </w:pPr>
      <w:r w:rsidRPr="00967BE5">
        <w:rPr>
          <w:rFonts w:cs="Arial"/>
          <w:b/>
          <w:bCs/>
        </w:rPr>
        <w:t>Davis Health Center</w:t>
      </w:r>
    </w:p>
    <w:p w:rsidR="00967BE5" w:rsidRPr="00967BE5" w:rsidRDefault="00967BE5" w:rsidP="00967BE5">
      <w:pPr>
        <w:tabs>
          <w:tab w:val="center" w:pos="5400"/>
        </w:tabs>
        <w:spacing w:line="234" w:lineRule="auto"/>
        <w:jc w:val="center"/>
        <w:rPr>
          <w:rFonts w:cs="Arial"/>
          <w:b/>
          <w:bCs/>
        </w:rPr>
      </w:pPr>
      <w:r w:rsidRPr="00967BE5">
        <w:rPr>
          <w:rFonts w:cs="Arial"/>
          <w:b/>
          <w:bCs/>
        </w:rPr>
        <w:t>Miller Campus Center 004</w:t>
      </w:r>
    </w:p>
    <w:p w:rsidR="00967BE5" w:rsidRPr="00967BE5" w:rsidRDefault="00967BE5" w:rsidP="00967BE5">
      <w:pPr>
        <w:tabs>
          <w:tab w:val="center" w:pos="5400"/>
        </w:tabs>
        <w:spacing w:line="234" w:lineRule="auto"/>
        <w:jc w:val="center"/>
        <w:rPr>
          <w:rFonts w:cs="Arial"/>
          <w:b/>
        </w:rPr>
      </w:pPr>
      <w:r w:rsidRPr="00967BE5">
        <w:rPr>
          <w:rFonts w:cs="Arial"/>
          <w:b/>
          <w:bCs/>
        </w:rPr>
        <w:t>SUNY Canton</w:t>
      </w:r>
    </w:p>
    <w:p w:rsidR="00967BE5" w:rsidRPr="00967BE5" w:rsidRDefault="00967BE5" w:rsidP="00967BE5">
      <w:pPr>
        <w:tabs>
          <w:tab w:val="center" w:pos="5400"/>
        </w:tabs>
        <w:spacing w:line="235" w:lineRule="auto"/>
        <w:jc w:val="center"/>
        <w:rPr>
          <w:rFonts w:cs="Arial"/>
          <w:b/>
        </w:rPr>
      </w:pPr>
      <w:r w:rsidRPr="00967BE5">
        <w:rPr>
          <w:rFonts w:cs="Arial"/>
          <w:b/>
        </w:rPr>
        <w:t>Canton, New York 13617</w:t>
      </w:r>
    </w:p>
    <w:p w:rsidR="00967BE5" w:rsidRPr="00967BE5" w:rsidRDefault="00967BE5" w:rsidP="00967BE5">
      <w:pPr>
        <w:tabs>
          <w:tab w:val="center" w:pos="5400"/>
        </w:tabs>
        <w:spacing w:line="235" w:lineRule="auto"/>
        <w:jc w:val="center"/>
        <w:rPr>
          <w:rFonts w:cs="Arial"/>
          <w:b/>
        </w:rPr>
      </w:pPr>
      <w:r>
        <w:rPr>
          <w:rFonts w:cs="Arial"/>
          <w:b/>
        </w:rPr>
        <w:t>Phone: (315) 386-7333 FAX</w:t>
      </w:r>
      <w:r w:rsidRPr="00967BE5">
        <w:rPr>
          <w:rFonts w:cs="Arial"/>
          <w:b/>
        </w:rPr>
        <w:t>: (315) 386-7932</w:t>
      </w:r>
    </w:p>
    <w:p w:rsidR="007F65B5" w:rsidRDefault="007F65B5">
      <w:pPr>
        <w:pStyle w:val="Title"/>
        <w:rPr>
          <w:rFonts w:ascii="Arial Narrow" w:hAnsi="Arial Narrow"/>
          <w:sz w:val="20"/>
        </w:rPr>
      </w:pPr>
    </w:p>
    <w:p w:rsidR="007F65B5" w:rsidRDefault="007F65B5">
      <w:pPr>
        <w:pStyle w:val="Title"/>
      </w:pPr>
    </w:p>
    <w:p w:rsidR="007F65B5" w:rsidRDefault="007E0CDD">
      <w:pPr>
        <w:pStyle w:val="Title"/>
        <w:rPr>
          <w:rFonts w:ascii="Arial Narrow" w:hAnsi="Arial Narrow"/>
          <w:sz w:val="40"/>
        </w:rPr>
      </w:pPr>
      <w:r>
        <w:rPr>
          <w:rFonts w:ascii="Arial Narrow" w:hAnsi="Arial Narrow"/>
          <w:sz w:val="40"/>
        </w:rPr>
        <w:t>MENINGOCOCCAL VACCINATION RESPONSE FORM</w:t>
      </w:r>
    </w:p>
    <w:p w:rsidR="007F65B5" w:rsidRDefault="007F65B5">
      <w:pPr>
        <w:jc w:val="center"/>
        <w:rPr>
          <w:rFonts w:ascii="Marigold" w:hAnsi="Marigold"/>
          <w:b/>
          <w:sz w:val="32"/>
          <w:u w:val="single"/>
        </w:rPr>
      </w:pPr>
    </w:p>
    <w:p w:rsidR="007F65B5" w:rsidRDefault="007F65B5">
      <w:pPr>
        <w:pStyle w:val="BlockText"/>
        <w:rPr>
          <w:rFonts w:ascii="Arial" w:hAnsi="Arial"/>
        </w:rPr>
      </w:pPr>
    </w:p>
    <w:p w:rsidR="007F65B5" w:rsidRDefault="007E0CDD">
      <w:pPr>
        <w:pStyle w:val="BlockText"/>
      </w:pPr>
      <w:r>
        <w:t>New York State Public Health Law requires that all college and university students enrolled for at least six (6) semester hours or the equivalent per semester, or at least four (4) semester hours per quarter, complete a</w:t>
      </w:r>
      <w:r w:rsidR="00967BE5">
        <w:t>nd return the following form to the Davis Health Center, SUNY Canton</w:t>
      </w:r>
      <w:r>
        <w:t xml:space="preserve">.  </w:t>
      </w:r>
    </w:p>
    <w:p w:rsidR="007F65B5" w:rsidRDefault="007F65B5">
      <w:pPr>
        <w:ind w:left="-720" w:right="-720"/>
      </w:pPr>
    </w:p>
    <w:p w:rsidR="007F65B5" w:rsidRDefault="007E0CDD">
      <w:pPr>
        <w:pStyle w:val="BlockText"/>
        <w:rPr>
          <w:b/>
        </w:rPr>
      </w:pPr>
      <w:r>
        <w:rPr>
          <w:b/>
        </w:rPr>
        <w:t xml:space="preserve">Check one box and sign below.  </w:t>
      </w:r>
    </w:p>
    <w:p w:rsidR="007F65B5" w:rsidRDefault="007F65B5">
      <w:pPr>
        <w:pStyle w:val="BlockText"/>
      </w:pPr>
    </w:p>
    <w:p w:rsidR="007F65B5" w:rsidRDefault="007E0CDD">
      <w:pPr>
        <w:pStyle w:val="BlockText"/>
      </w:pPr>
      <w:r>
        <w:t>I have (for students under the age of 18: My child has):</w:t>
      </w:r>
    </w:p>
    <w:p w:rsidR="007F65B5" w:rsidRDefault="007F65B5">
      <w:pPr>
        <w:ind w:left="-720" w:right="-720"/>
      </w:pPr>
    </w:p>
    <w:p w:rsidR="007F65B5" w:rsidRPr="006B764C" w:rsidRDefault="007E0CDD">
      <w:pPr>
        <w:pStyle w:val="BlockText"/>
        <w:rPr>
          <w:i/>
        </w:rPr>
      </w:pPr>
      <w:r>
        <w:t xml:space="preserve"> </w:t>
      </w:r>
      <w:r>
        <w:rPr>
          <w:sz w:val="40"/>
        </w:rPr>
        <w:t xml:space="preserve"> □</w:t>
      </w:r>
      <w:r>
        <w:rPr>
          <w:sz w:val="40"/>
        </w:rPr>
        <w:tab/>
      </w:r>
      <w:r>
        <w:t xml:space="preserve">had meningococcal immunization within the past </w:t>
      </w:r>
      <w:r w:rsidR="00BA37A3">
        <w:t xml:space="preserve">5 </w:t>
      </w:r>
      <w:r>
        <w:t xml:space="preserve">years. </w:t>
      </w:r>
      <w:r w:rsidR="006B764C">
        <w:t xml:space="preserve"> The vaccine record is attached.</w:t>
      </w:r>
    </w:p>
    <w:p w:rsidR="007F65B5" w:rsidRDefault="007F65B5">
      <w:pPr>
        <w:ind w:right="-720"/>
        <w:rPr>
          <w:sz w:val="20"/>
        </w:rPr>
      </w:pPr>
    </w:p>
    <w:p w:rsidR="007F65B5" w:rsidRDefault="007E0CDD">
      <w:pPr>
        <w:ind w:right="-720"/>
        <w:rPr>
          <w:sz w:val="20"/>
        </w:rPr>
      </w:pPr>
      <w:r>
        <w:rPr>
          <w:sz w:val="20"/>
        </w:rPr>
        <w:t xml:space="preserve">[Note:  </w:t>
      </w:r>
      <w:r w:rsidR="003365A3">
        <w:rPr>
          <w:sz w:val="20"/>
        </w:rPr>
        <w:t xml:space="preserve">The Advisory Committee on Immunization Practices recommends that </w:t>
      </w:r>
      <w:r w:rsidR="00C70F98">
        <w:rPr>
          <w:sz w:val="20"/>
        </w:rPr>
        <w:t xml:space="preserve">all first-year college students </w:t>
      </w:r>
      <w:r w:rsidR="00A23AFB">
        <w:rPr>
          <w:sz w:val="20"/>
        </w:rPr>
        <w:t>up to age</w:t>
      </w:r>
      <w:r w:rsidR="00C70F98">
        <w:rPr>
          <w:sz w:val="20"/>
        </w:rPr>
        <w:t xml:space="preserve"> 21 year</w:t>
      </w:r>
      <w:r w:rsidR="00A23AFB">
        <w:rPr>
          <w:sz w:val="20"/>
        </w:rPr>
        <w:t>s</w:t>
      </w:r>
      <w:r w:rsidR="00C70F98">
        <w:rPr>
          <w:sz w:val="20"/>
        </w:rPr>
        <w:t xml:space="preserve"> should have at least 1 dose of Meningococcal ACWY vaccine not more than 5 years before enrollment, preferably on or after their 16</w:t>
      </w:r>
      <w:r w:rsidR="00C70F98" w:rsidRPr="0026087E">
        <w:rPr>
          <w:sz w:val="20"/>
          <w:vertAlign w:val="superscript"/>
        </w:rPr>
        <w:t>th</w:t>
      </w:r>
      <w:r w:rsidR="00C70F98">
        <w:rPr>
          <w:sz w:val="20"/>
        </w:rPr>
        <w:t xml:space="preserve"> birthday, and that young adults aged 16</w:t>
      </w:r>
      <w:r w:rsidR="00A23AFB">
        <w:rPr>
          <w:sz w:val="20"/>
        </w:rPr>
        <w:t xml:space="preserve"> through </w:t>
      </w:r>
      <w:r w:rsidR="00C70F98">
        <w:rPr>
          <w:sz w:val="20"/>
        </w:rPr>
        <w:t xml:space="preserve">23 years may </w:t>
      </w:r>
      <w:r w:rsidR="0091688E">
        <w:rPr>
          <w:sz w:val="20"/>
        </w:rPr>
        <w:t>choose to receive</w:t>
      </w:r>
      <w:r w:rsidR="00C70F98">
        <w:rPr>
          <w:sz w:val="20"/>
        </w:rPr>
        <w:t xml:space="preserve"> </w:t>
      </w:r>
      <w:r w:rsidR="004179EC">
        <w:rPr>
          <w:sz w:val="20"/>
        </w:rPr>
        <w:t>the</w:t>
      </w:r>
      <w:r w:rsidR="00C70F98">
        <w:rPr>
          <w:sz w:val="20"/>
        </w:rPr>
        <w:t xml:space="preserve"> Meningococcal B vaccine series</w:t>
      </w:r>
      <w:r w:rsidR="00B17B4F">
        <w:rPr>
          <w:sz w:val="20"/>
        </w:rPr>
        <w:t xml:space="preserve">. </w:t>
      </w:r>
      <w:r w:rsidR="00A86D32">
        <w:rPr>
          <w:sz w:val="20"/>
        </w:rPr>
        <w:t>College and university students</w:t>
      </w:r>
      <w:r w:rsidR="00B17B4F">
        <w:rPr>
          <w:sz w:val="20"/>
        </w:rPr>
        <w:t xml:space="preserve"> should discuss the Meningococcal B vaccine with a healthcare provider.</w:t>
      </w:r>
      <w:r>
        <w:rPr>
          <w:sz w:val="20"/>
        </w:rPr>
        <w:t>]</w:t>
      </w:r>
    </w:p>
    <w:p w:rsidR="007F65B5" w:rsidRDefault="007F65B5">
      <w:pPr>
        <w:ind w:left="-720" w:right="-720"/>
      </w:pPr>
    </w:p>
    <w:p w:rsidR="007F65B5" w:rsidRDefault="007E0CDD">
      <w:pPr>
        <w:ind w:right="-720" w:hanging="600"/>
      </w:pPr>
      <w:r>
        <w:rPr>
          <w:sz w:val="40"/>
        </w:rPr>
        <w:t>□</w:t>
      </w:r>
      <w:r>
        <w:rPr>
          <w:sz w:val="40"/>
        </w:rPr>
        <w:tab/>
      </w:r>
      <w:r>
        <w:t xml:space="preserve">read, or have had explained to me, the information regarding meningococcal disease.  I understand the risks of not receiving the vaccine.  I have decided that I (my child) will </w:t>
      </w:r>
      <w:r>
        <w:rPr>
          <w:b/>
          <w:u w:val="single"/>
        </w:rPr>
        <w:t>not</w:t>
      </w:r>
      <w:r>
        <w:t xml:space="preserve"> obtain immunization against meningococcal disease.</w:t>
      </w:r>
      <w:r w:rsidR="00967BE5">
        <w:t xml:space="preserve"> I understand that I can change this decision any time and that the vaccine may be obtained through my provider or local health department</w:t>
      </w:r>
    </w:p>
    <w:p w:rsidR="007F65B5" w:rsidRDefault="007F65B5">
      <w:pPr>
        <w:ind w:right="-720" w:hanging="600"/>
      </w:pPr>
    </w:p>
    <w:p w:rsidR="007F65B5" w:rsidRDefault="007F65B5">
      <w:pPr>
        <w:ind w:left="-720" w:right="-720"/>
      </w:pPr>
    </w:p>
    <w:p w:rsidR="007F65B5" w:rsidRDefault="007F65B5">
      <w:pPr>
        <w:ind w:left="-720" w:right="-720"/>
      </w:pPr>
    </w:p>
    <w:p w:rsidR="007F65B5" w:rsidRDefault="003365A3">
      <w:pPr>
        <w:tabs>
          <w:tab w:val="left" w:pos="4783"/>
        </w:tabs>
        <w:ind w:left="-720" w:right="-720"/>
        <w:rPr>
          <w:sz w:val="22"/>
        </w:rPr>
      </w:pPr>
      <w:r>
        <w:rPr>
          <w:noProof/>
          <w:sz w:val="22"/>
        </w:rPr>
        <mc:AlternateContent>
          <mc:Choice Requires="wps">
            <w:drawing>
              <wp:anchor distT="0" distB="0" distL="114300" distR="114300" simplePos="0" relativeHeight="251653120" behindDoc="0" locked="0" layoutInCell="0" allowOverlap="1" wp14:anchorId="575B1EA7" wp14:editId="2EEDAE3E">
                <wp:simplePos x="0" y="0"/>
                <wp:positionH relativeFrom="column">
                  <wp:posOffset>114300</wp:posOffset>
                </wp:positionH>
                <wp:positionV relativeFrom="paragraph">
                  <wp:posOffset>106045</wp:posOffset>
                </wp:positionV>
                <wp:extent cx="33147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7AC2"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35pt" to="27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09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" o:allowincell="f"/>
            </w:pict>
          </mc:Fallback>
        </mc:AlternateContent>
      </w:r>
      <w:r w:rsidR="007E0CDD">
        <w:rPr>
          <w:sz w:val="22"/>
        </w:rPr>
        <w:t xml:space="preserve">Signed  </w:t>
      </w:r>
      <w:r w:rsidR="007E0CDD">
        <w:rPr>
          <w:sz w:val="22"/>
        </w:rPr>
        <w:tab/>
        <w:t xml:space="preserve"> </w:t>
      </w:r>
      <w:r w:rsidR="007E0CDD">
        <w:rPr>
          <w:sz w:val="22"/>
        </w:rPr>
        <w:tab/>
      </w:r>
      <w:r w:rsidR="007E0CDD">
        <w:rPr>
          <w:sz w:val="22"/>
        </w:rPr>
        <w:tab/>
      </w:r>
      <w:r w:rsidR="007E0CDD">
        <w:rPr>
          <w:sz w:val="22"/>
        </w:rPr>
        <w:tab/>
        <w:t xml:space="preserve">Date  </w:t>
      </w:r>
    </w:p>
    <w:p w:rsidR="007F65B5" w:rsidRDefault="003365A3">
      <w:pPr>
        <w:rPr>
          <w:sz w:val="22"/>
        </w:rPr>
      </w:pPr>
      <w:r>
        <w:rPr>
          <w:noProof/>
          <w:sz w:val="22"/>
        </w:rPr>
        <mc:AlternateContent>
          <mc:Choice Requires="wps">
            <w:drawing>
              <wp:anchor distT="0" distB="0" distL="114300" distR="114300" simplePos="0" relativeHeight="251654144" behindDoc="0" locked="0" layoutInCell="0" allowOverlap="1" wp14:anchorId="5DB3DEC8" wp14:editId="4DB38AFD">
                <wp:simplePos x="0" y="0"/>
                <wp:positionH relativeFrom="column">
                  <wp:posOffset>4343400</wp:posOffset>
                </wp:positionH>
                <wp:positionV relativeFrom="paragraph">
                  <wp:posOffset>15875</wp:posOffset>
                </wp:positionV>
                <wp:extent cx="14859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2A4F"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5pt" to="4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" o:allowincell="f"/>
            </w:pict>
          </mc:Fallback>
        </mc:AlternateContent>
      </w:r>
      <w:r w:rsidR="007E0CDD">
        <w:rPr>
          <w:sz w:val="22"/>
        </w:rPr>
        <w:t xml:space="preserve">               (Parent / Guardian if student is a minor)</w:t>
      </w:r>
    </w:p>
    <w:p w:rsidR="007F65B5" w:rsidRDefault="007F65B5">
      <w:pPr>
        <w:rPr>
          <w:sz w:val="22"/>
        </w:rPr>
      </w:pPr>
    </w:p>
    <w:p w:rsidR="007F65B5" w:rsidRDefault="007F65B5">
      <w:pPr>
        <w:ind w:left="-720"/>
        <w:rPr>
          <w:sz w:val="22"/>
        </w:rPr>
      </w:pPr>
    </w:p>
    <w:p w:rsidR="007F65B5" w:rsidRDefault="007E0CDD">
      <w:pPr>
        <w:tabs>
          <w:tab w:val="left" w:pos="669"/>
          <w:tab w:val="left" w:pos="4783"/>
        </w:tabs>
        <w:ind w:left="-720"/>
        <w:rPr>
          <w:sz w:val="22"/>
        </w:rPr>
      </w:pPr>
      <w:r>
        <w:rPr>
          <w:sz w:val="22"/>
        </w:rPr>
        <w:t xml:space="preserve">Print Student’s name   </w:t>
      </w:r>
      <w:r>
        <w:rPr>
          <w:sz w:val="22"/>
        </w:rPr>
        <w:tab/>
      </w:r>
      <w:r>
        <w:rPr>
          <w:sz w:val="22"/>
        </w:rPr>
        <w:tab/>
      </w:r>
      <w:r>
        <w:rPr>
          <w:sz w:val="22"/>
        </w:rPr>
        <w:tab/>
        <w:t xml:space="preserve">Student  </w:t>
      </w:r>
      <w:r>
        <w:rPr>
          <w:sz w:val="22"/>
        </w:rPr>
        <w:tab/>
        <w:t xml:space="preserve">           /          /</w:t>
      </w:r>
    </w:p>
    <w:p w:rsidR="007F65B5" w:rsidRDefault="003365A3">
      <w:pPr>
        <w:tabs>
          <w:tab w:val="left" w:pos="4783"/>
        </w:tabs>
        <w:ind w:left="-720"/>
        <w:rPr>
          <w:sz w:val="22"/>
        </w:rPr>
      </w:pPr>
      <w:r>
        <w:rPr>
          <w:noProof/>
          <w:sz w:val="22"/>
        </w:rPr>
        <mc:AlternateContent>
          <mc:Choice Requires="wps">
            <w:drawing>
              <wp:anchor distT="0" distB="0" distL="114300" distR="114300" simplePos="0" relativeHeight="251660288" behindDoc="0" locked="0" layoutInCell="0" allowOverlap="1" wp14:anchorId="587690FF" wp14:editId="13FF2B76">
                <wp:simplePos x="0" y="0"/>
                <wp:positionH relativeFrom="column">
                  <wp:posOffset>4572000</wp:posOffset>
                </wp:positionH>
                <wp:positionV relativeFrom="paragraph">
                  <wp:posOffset>25400</wp:posOffset>
                </wp:positionV>
                <wp:extent cx="137160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9F9C"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d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" o:allowincell="f"/>
            </w:pict>
          </mc:Fallback>
        </mc:AlternateContent>
      </w:r>
      <w:r>
        <w:rPr>
          <w:noProof/>
          <w:sz w:val="22"/>
        </w:rPr>
        <mc:AlternateContent>
          <mc:Choice Requires="wps">
            <w:drawing>
              <wp:anchor distT="0" distB="0" distL="114300" distR="114300" simplePos="0" relativeHeight="251659264" behindDoc="0" locked="0" layoutInCell="0" allowOverlap="1" wp14:anchorId="57A56785" wp14:editId="5E3E1810">
                <wp:simplePos x="0" y="0"/>
                <wp:positionH relativeFrom="column">
                  <wp:posOffset>571500</wp:posOffset>
                </wp:positionH>
                <wp:positionV relativeFrom="paragraph">
                  <wp:posOffset>44450</wp:posOffset>
                </wp:positionV>
                <wp:extent cx="2971800" cy="0"/>
                <wp:effectExtent l="0" t="0" r="0" b="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3D94" id="Line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2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X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" o:allowincell="f"/>
            </w:pict>
          </mc:Fallback>
        </mc:AlternateContent>
      </w:r>
      <w:r w:rsidR="007E0CDD">
        <w:rPr>
          <w:sz w:val="22"/>
        </w:rPr>
        <w:tab/>
      </w:r>
      <w:r w:rsidR="007E0CDD">
        <w:rPr>
          <w:sz w:val="22"/>
        </w:rPr>
        <w:tab/>
      </w:r>
      <w:r w:rsidR="007E0CDD">
        <w:rPr>
          <w:sz w:val="22"/>
        </w:rPr>
        <w:tab/>
        <w:t>Date of Birth</w:t>
      </w:r>
    </w:p>
    <w:p w:rsidR="007F65B5" w:rsidRDefault="007E0CDD">
      <w:pPr>
        <w:tabs>
          <w:tab w:val="left" w:pos="4783"/>
        </w:tabs>
        <w:ind w:left="-720"/>
        <w:rPr>
          <w:sz w:val="22"/>
        </w:rPr>
      </w:pPr>
      <w:r>
        <w:rPr>
          <w:sz w:val="22"/>
        </w:rPr>
        <w:t>Student</w:t>
      </w:r>
    </w:p>
    <w:p w:rsidR="007F65B5" w:rsidRDefault="003365A3">
      <w:pPr>
        <w:tabs>
          <w:tab w:val="left" w:pos="4783"/>
        </w:tabs>
        <w:ind w:left="-720"/>
        <w:rPr>
          <w:sz w:val="22"/>
        </w:rPr>
      </w:pPr>
      <w:r>
        <w:rPr>
          <w:noProof/>
          <w:sz w:val="22"/>
        </w:rPr>
        <mc:AlternateContent>
          <mc:Choice Requires="wps">
            <w:drawing>
              <wp:anchor distT="0" distB="0" distL="114300" distR="114300" simplePos="0" relativeHeight="251655168" behindDoc="0" locked="0" layoutInCell="0" allowOverlap="1" wp14:anchorId="7F812DD5" wp14:editId="21DD4C8A">
                <wp:simplePos x="0" y="0"/>
                <wp:positionH relativeFrom="column">
                  <wp:posOffset>571500</wp:posOffset>
                </wp:positionH>
                <wp:positionV relativeFrom="paragraph">
                  <wp:posOffset>95250</wp:posOffset>
                </wp:positionV>
                <wp:extent cx="2971800" cy="0"/>
                <wp:effectExtent l="0" t="0" r="0" b="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934C" id="Line 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6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" o:allowincell="f"/>
            </w:pict>
          </mc:Fallback>
        </mc:AlternateContent>
      </w:r>
      <w:r w:rsidR="007E0CDD">
        <w:rPr>
          <w:sz w:val="22"/>
        </w:rPr>
        <w:t xml:space="preserve">E-mail address  </w:t>
      </w:r>
      <w:r w:rsidR="007E0CDD">
        <w:rPr>
          <w:sz w:val="22"/>
        </w:rPr>
        <w:tab/>
      </w:r>
      <w:r w:rsidR="007E0CDD">
        <w:rPr>
          <w:sz w:val="22"/>
        </w:rPr>
        <w:tab/>
      </w:r>
      <w:r w:rsidR="007E0CDD">
        <w:rPr>
          <w:sz w:val="22"/>
        </w:rPr>
        <w:tab/>
        <w:t>Student ID#</w:t>
      </w:r>
      <w:r w:rsidR="007E0CDD">
        <w:rPr>
          <w:sz w:val="22"/>
        </w:rPr>
        <w:tab/>
      </w:r>
    </w:p>
    <w:p w:rsidR="007F65B5" w:rsidRDefault="003365A3">
      <w:pPr>
        <w:tabs>
          <w:tab w:val="left" w:pos="4783"/>
        </w:tabs>
        <w:ind w:left="-720"/>
        <w:rPr>
          <w:sz w:val="22"/>
        </w:rPr>
      </w:pPr>
      <w:r>
        <w:rPr>
          <w:noProof/>
          <w:sz w:val="20"/>
        </w:rPr>
        <mc:AlternateContent>
          <mc:Choice Requires="wps">
            <w:drawing>
              <wp:anchor distT="0" distB="0" distL="114300" distR="114300" simplePos="0" relativeHeight="251661312" behindDoc="0" locked="0" layoutInCell="0" allowOverlap="1" wp14:anchorId="19C84063" wp14:editId="7F73B35C">
                <wp:simplePos x="0" y="0"/>
                <wp:positionH relativeFrom="column">
                  <wp:posOffset>4457700</wp:posOffset>
                </wp:positionH>
                <wp:positionV relativeFrom="paragraph">
                  <wp:posOffset>635</wp:posOffset>
                </wp:positionV>
                <wp:extent cx="1600200" cy="0"/>
                <wp:effectExtent l="0" t="0" r="0" b="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61F3" id="Line 4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Fc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" o:allowincell="f"/>
            </w:pict>
          </mc:Fallback>
        </mc:AlternateContent>
      </w:r>
    </w:p>
    <w:p w:rsidR="007F65B5" w:rsidRDefault="007E0CDD">
      <w:pPr>
        <w:tabs>
          <w:tab w:val="left" w:pos="4783"/>
        </w:tabs>
        <w:ind w:left="-720"/>
        <w:rPr>
          <w:sz w:val="22"/>
        </w:rPr>
      </w:pPr>
      <w:r>
        <w:rPr>
          <w:sz w:val="22"/>
        </w:rPr>
        <w:t>Student</w:t>
      </w:r>
    </w:p>
    <w:p w:rsidR="007F65B5" w:rsidRDefault="003365A3">
      <w:pPr>
        <w:tabs>
          <w:tab w:val="left" w:pos="4783"/>
        </w:tabs>
        <w:ind w:left="-720"/>
        <w:rPr>
          <w:sz w:val="22"/>
        </w:rPr>
      </w:pPr>
      <w:r>
        <w:rPr>
          <w:noProof/>
          <w:sz w:val="22"/>
        </w:rPr>
        <mc:AlternateContent>
          <mc:Choice Requires="wps">
            <w:drawing>
              <wp:anchor distT="0" distB="0" distL="114300" distR="114300" simplePos="0" relativeHeight="251656192" behindDoc="0" locked="0" layoutInCell="0" allowOverlap="1" wp14:anchorId="325AE11E" wp14:editId="54519C5B">
                <wp:simplePos x="0" y="0"/>
                <wp:positionH relativeFrom="column">
                  <wp:posOffset>571500</wp:posOffset>
                </wp:positionH>
                <wp:positionV relativeFrom="paragraph">
                  <wp:posOffset>114300</wp:posOffset>
                </wp:positionV>
                <wp:extent cx="2971800" cy="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C5DB0" id="Line 3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" o:allowincell="f"/>
            </w:pict>
          </mc:Fallback>
        </mc:AlternateContent>
      </w:r>
      <w:r w:rsidR="007E0CDD">
        <w:rPr>
          <w:sz w:val="22"/>
        </w:rPr>
        <w:t xml:space="preserve">Mailing Address            </w:t>
      </w:r>
      <w:r w:rsidR="007E0CDD">
        <w:rPr>
          <w:sz w:val="22"/>
        </w:rPr>
        <w:tab/>
      </w:r>
    </w:p>
    <w:p w:rsidR="007F65B5" w:rsidRDefault="007F65B5">
      <w:pPr>
        <w:tabs>
          <w:tab w:val="left" w:pos="4783"/>
        </w:tabs>
        <w:ind w:left="-720"/>
        <w:rPr>
          <w:sz w:val="22"/>
        </w:rPr>
      </w:pPr>
    </w:p>
    <w:p w:rsidR="007F65B5" w:rsidRDefault="007E0CDD">
      <w:pPr>
        <w:tabs>
          <w:tab w:val="left" w:pos="4783"/>
        </w:tabs>
        <w:ind w:left="-720"/>
        <w:rPr>
          <w:sz w:val="22"/>
        </w:rPr>
      </w:pPr>
      <w:r>
        <w:rPr>
          <w:sz w:val="22"/>
        </w:rPr>
        <w:t xml:space="preserve">                         </w:t>
      </w:r>
      <w:r>
        <w:rPr>
          <w:sz w:val="22"/>
        </w:rPr>
        <w:tab/>
      </w:r>
    </w:p>
    <w:p w:rsidR="007F65B5" w:rsidRDefault="003365A3">
      <w:pPr>
        <w:tabs>
          <w:tab w:val="left" w:pos="4783"/>
        </w:tabs>
        <w:ind w:left="-720"/>
        <w:rPr>
          <w:sz w:val="22"/>
        </w:rPr>
      </w:pPr>
      <w:r>
        <w:rPr>
          <w:noProof/>
          <w:sz w:val="22"/>
        </w:rPr>
        <mc:AlternateContent>
          <mc:Choice Requires="wps">
            <w:drawing>
              <wp:anchor distT="0" distB="0" distL="114300" distR="114300" simplePos="0" relativeHeight="251657216" behindDoc="0" locked="0" layoutInCell="0" allowOverlap="1" wp14:anchorId="637B1CDB" wp14:editId="770DF787">
                <wp:simplePos x="0" y="0"/>
                <wp:positionH relativeFrom="column">
                  <wp:posOffset>571500</wp:posOffset>
                </wp:positionH>
                <wp:positionV relativeFrom="paragraph">
                  <wp:posOffset>19050</wp:posOffset>
                </wp:positionV>
                <wp:extent cx="297180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C26B" id="Line 4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aGwIAADMEAAAOAAAAZHJzL2Uyb0RvYy54bWysU8uO2yAU3VfqPyD2iR91Mo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" o:allowincell="f"/>
            </w:pict>
          </mc:Fallback>
        </mc:AlternateContent>
      </w:r>
      <w:r w:rsidR="007E0CDD">
        <w:rPr>
          <w:sz w:val="22"/>
        </w:rPr>
        <w:t>Student</w:t>
      </w:r>
    </w:p>
    <w:p w:rsidR="007F65B5" w:rsidRDefault="003365A3">
      <w:pPr>
        <w:tabs>
          <w:tab w:val="left" w:pos="4783"/>
        </w:tabs>
        <w:ind w:left="-720"/>
        <w:rPr>
          <w:sz w:val="22"/>
        </w:rPr>
      </w:pPr>
      <w:r>
        <w:rPr>
          <w:noProof/>
          <w:sz w:val="22"/>
        </w:rPr>
        <mc:AlternateContent>
          <mc:Choice Requires="wps">
            <w:drawing>
              <wp:anchor distT="0" distB="0" distL="114300" distR="114300" simplePos="0" relativeHeight="251658240" behindDoc="0" locked="0" layoutInCell="0" allowOverlap="1" wp14:anchorId="050ED90D" wp14:editId="2D5131B6">
                <wp:simplePos x="0" y="0"/>
                <wp:positionH relativeFrom="column">
                  <wp:posOffset>571500</wp:posOffset>
                </wp:positionH>
                <wp:positionV relativeFrom="paragraph">
                  <wp:posOffset>208915</wp:posOffset>
                </wp:positionV>
                <wp:extent cx="297180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1E83" id="Line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45pt" to="2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sN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" o:allowincell="f"/>
            </w:pict>
          </mc:Fallback>
        </mc:AlternateContent>
      </w:r>
      <w:r w:rsidR="007E0CDD">
        <w:rPr>
          <w:sz w:val="22"/>
        </w:rPr>
        <w:t>Phone number           (              )</w:t>
      </w:r>
    </w:p>
    <w:sectPr w:rsidR="007F65B5" w:rsidSect="00967BE5">
      <w:footerReference w:type="default" r:id="rId10"/>
      <w:pgSz w:w="12240" w:h="15840"/>
      <w:pgMar w:top="540" w:right="1440" w:bottom="90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95" w:rsidRDefault="00334C95">
      <w:r>
        <w:separator/>
      </w:r>
    </w:p>
  </w:endnote>
  <w:endnote w:type="continuationSeparator" w:id="0">
    <w:p w:rsidR="00334C95" w:rsidRDefault="0033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gold">
    <w:altName w:val="Arabic Typesetting"/>
    <w:charset w:val="00"/>
    <w:family w:val="script"/>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B5" w:rsidRDefault="007E0CDD">
    <w:pPr>
      <w:pStyle w:val="Footer"/>
    </w:pPr>
    <w:r>
      <w:tab/>
    </w:r>
    <w:r>
      <w:tab/>
    </w:r>
    <w:r w:rsidR="00A87395">
      <w:t>June</w:t>
    </w:r>
    <w:r w:rsidR="00C70F98">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95" w:rsidRDefault="00334C95">
      <w:r>
        <w:separator/>
      </w:r>
    </w:p>
  </w:footnote>
  <w:footnote w:type="continuationSeparator" w:id="0">
    <w:p w:rsidR="00334C95" w:rsidRDefault="00334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A3"/>
    <w:rsid w:val="00047A8D"/>
    <w:rsid w:val="0026087E"/>
    <w:rsid w:val="00334C95"/>
    <w:rsid w:val="003365A3"/>
    <w:rsid w:val="004179EC"/>
    <w:rsid w:val="006B764C"/>
    <w:rsid w:val="00721900"/>
    <w:rsid w:val="00753AA6"/>
    <w:rsid w:val="007E0CDD"/>
    <w:rsid w:val="007F65B5"/>
    <w:rsid w:val="0091688E"/>
    <w:rsid w:val="00967BE5"/>
    <w:rsid w:val="009D1682"/>
    <w:rsid w:val="00A23AFB"/>
    <w:rsid w:val="00A86D32"/>
    <w:rsid w:val="00A87395"/>
    <w:rsid w:val="00B17B4F"/>
    <w:rsid w:val="00B74811"/>
    <w:rsid w:val="00BA37A3"/>
    <w:rsid w:val="00C70F98"/>
    <w:rsid w:val="00E8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FB83A"/>
  <w15:chartTrackingRefBased/>
  <w15:docId w15:val="{7EB0D8BD-321A-4133-963E-1414848A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BlockText">
    <w:name w:val="Block Text"/>
    <w:basedOn w:val="Normal"/>
    <w:semiHidden/>
    <w:pPr>
      <w:ind w:left="-720" w:righ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sid w:val="003365A3"/>
    <w:rPr>
      <w:sz w:val="16"/>
      <w:szCs w:val="16"/>
    </w:rPr>
  </w:style>
  <w:style w:type="paragraph" w:styleId="CommentText">
    <w:name w:val="annotation text"/>
    <w:basedOn w:val="Normal"/>
    <w:link w:val="CommentTextChar"/>
    <w:uiPriority w:val="99"/>
    <w:semiHidden/>
    <w:unhideWhenUsed/>
    <w:rsid w:val="003365A3"/>
    <w:rPr>
      <w:sz w:val="20"/>
      <w:szCs w:val="20"/>
    </w:rPr>
  </w:style>
  <w:style w:type="character" w:customStyle="1" w:styleId="CommentTextChar">
    <w:name w:val="Comment Text Char"/>
    <w:basedOn w:val="DefaultParagraphFont"/>
    <w:link w:val="CommentText"/>
    <w:uiPriority w:val="99"/>
    <w:semiHidden/>
    <w:rsid w:val="003365A3"/>
  </w:style>
  <w:style w:type="paragraph" w:styleId="CommentSubject">
    <w:name w:val="annotation subject"/>
    <w:basedOn w:val="CommentText"/>
    <w:next w:val="CommentText"/>
    <w:link w:val="CommentSubjectChar"/>
    <w:uiPriority w:val="99"/>
    <w:semiHidden/>
    <w:unhideWhenUsed/>
    <w:rsid w:val="003365A3"/>
    <w:rPr>
      <w:b/>
      <w:bCs/>
    </w:rPr>
  </w:style>
  <w:style w:type="character" w:customStyle="1" w:styleId="CommentSubjectChar">
    <w:name w:val="Comment Subject Char"/>
    <w:basedOn w:val="CommentTextChar"/>
    <w:link w:val="CommentSubject"/>
    <w:uiPriority w:val="99"/>
    <w:semiHidden/>
    <w:rsid w:val="00336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reau_x0020_Name xmlns="f5a97ee0-39f6-423b-806b-d33d91e4d4db">EPIIMM</Bureau_x0020_Name>
    <Tags xmlns="f5a97ee0-39f6-423b-806b-d33d91e4d4db"/>
    <Year xmlns="f5a97ee0-39f6-423b-806b-d33d91e4d4db">2016</Year>
    <Imm_x0020_Keywords xmlns="f5a97ee0-39f6-423b-806b-d33d91e4d4db">
      <Value>Adolescent</Value>
      <Value>Adult</Value>
      <Value>Meningococcal</Value>
      <Value>Post Secondary</Value>
      <Value>Laws &amp; Regs</Value>
    </Imm_x0020_Keywords>
    <Immunization_x0020_Initiatives xmlns="f5a97ee0-39f6-423b-806b-d33d91e4d4db" xsi:nil="true"/>
    <TaxCatchAll xmlns="36f819ca-4f5d-4fcf-a7c7-bc31f3618b3a"/>
    <Pin_x0020_Number xmlns="f5a97ee0-39f6-423b-806b-d33d91e4d4db">Select One</Pin_x0020_Number>
    <Original_x0020_Modified_x0020_Date xmlns="f5a97ee0-39f6-423b-806b-d33d91e4d4db" xsi:nil="true"/>
    <TaxKeywordTaxHTField xmlns="36f819ca-4f5d-4fcf-a7c7-bc31f3618b3a">
      <Terms xmlns="http://schemas.microsoft.com/office/infopath/2007/PartnerControls"/>
    </TaxKeywordTaxHTField>
    <_dlc_DocId xmlns="36f819ca-4f5d-4fcf-a7c7-bc31f3618b3a">VR7CKEYFNFDT-10-9164</_dlc_DocId>
    <_dlc_DocIdUrl xmlns="36f819ca-4f5d-4fcf-a7c7-bc31f3618b3a">
      <Url>http://cchsharepoint/sites/EIMM/_layouts/DocIdRedir.aspx?ID=VR7CKEYFNFDT-10-9164</Url>
      <Description>VR7CKEYFNFDT-10-9164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465E1F518409B4A86A78B0E8074AEF8" ma:contentTypeVersion="15" ma:contentTypeDescription="Create a new document." ma:contentTypeScope="" ma:versionID="96266c25a649c0ee11cc6b00941f2bdf">
  <xsd:schema xmlns:xsd="http://www.w3.org/2001/XMLSchema" xmlns:xs="http://www.w3.org/2001/XMLSchema" xmlns:p="http://schemas.microsoft.com/office/2006/metadata/properties" xmlns:ns2="f5a97ee0-39f6-423b-806b-d33d91e4d4db" xmlns:ns3="36f819ca-4f5d-4fcf-a7c7-bc31f3618b3a" targetNamespace="http://schemas.microsoft.com/office/2006/metadata/properties" ma:root="true" ma:fieldsID="6dd8a9018fe664e2da01f45e7a5cd13f" ns2:_="" ns3:_="">
    <xsd:import namespace="f5a97ee0-39f6-423b-806b-d33d91e4d4db"/>
    <xsd:import namespace="36f819ca-4f5d-4fcf-a7c7-bc31f3618b3a"/>
    <xsd:element name="properties">
      <xsd:complexType>
        <xsd:sequence>
          <xsd:element name="documentManagement">
            <xsd:complexType>
              <xsd:all>
                <xsd:element ref="ns2:Imm_x0020_Keywords" minOccurs="0"/>
                <xsd:element ref="ns2:Immunization_x0020_Initiatives" minOccurs="0"/>
                <xsd:element ref="ns2:Tags" minOccurs="0"/>
                <xsd:element ref="ns2:Year" minOccurs="0"/>
                <xsd:element ref="ns2:Original_x0020_Modified_x0020_Date" minOccurs="0"/>
                <xsd:element ref="ns2:Bureau_x0020_Name" minOccurs="0"/>
                <xsd:element ref="ns3:_dlc_DocId" minOccurs="0"/>
                <xsd:element ref="ns3:_dlc_DocIdUrl" minOccurs="0"/>
                <xsd:element ref="ns3:_dlc_DocIdPersistId" minOccurs="0"/>
                <xsd:element ref="ns3:TaxKeywordTaxHTField" minOccurs="0"/>
                <xsd:element ref="ns3:TaxCatchAll" minOccurs="0"/>
                <xsd:element ref="ns2:Pi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7ee0-39f6-423b-806b-d33d91e4d4db" elementFormDefault="qualified">
    <xsd:import namespace="http://schemas.microsoft.com/office/2006/documentManagement/types"/>
    <xsd:import namespace="http://schemas.microsoft.com/office/infopath/2007/PartnerControls"/>
    <xsd:element name="Imm_x0020_Keywords" ma:index="2" nillable="true" ma:displayName="Imm Keywords" ma:internalName="Imm_x0020_Keywords">
      <xsd:complexType>
        <xsd:complexContent>
          <xsd:extension base="dms:MultiChoice">
            <xsd:sequence>
              <xsd:element name="Value" maxOccurs="unbounded" minOccurs="0" nillable="true">
                <xsd:simpleType>
                  <xsd:restriction base="dms:Choice">
                    <xsd:enumeration value="317"/>
                    <xsd:enumeration value="Adolescent"/>
                    <xsd:enumeration value="Adult"/>
                    <xsd:enumeration value="Advisory"/>
                    <xsd:enumeration value="AFIX"/>
                    <xsd:enumeration value="Audits"/>
                    <xsd:enumeration value="BRFSS"/>
                    <xsd:enumeration value="CDC"/>
                    <xsd:enumeration value="CDESS"/>
                    <xsd:enumeration value="Childhood"/>
                    <xsd:enumeration value="Coalitions"/>
                    <xsd:enumeration value="Compliance"/>
                    <xsd:enumeration value="Coocooning"/>
                    <xsd:enumeration value="Data"/>
                    <xsd:enumeration value="Data Exchange"/>
                    <xsd:enumeration value="DayCare"/>
                    <xsd:enumeration value="Diphtheria"/>
                    <xsd:enumeration value="Hepatitis A"/>
                    <xsd:enumeration value="Hepatitis B"/>
                    <xsd:enumeration value="Hib"/>
                    <xsd:enumeration value="Influenza"/>
                    <xsd:enumeration value="Informational Message"/>
                    <xsd:enumeration value="Laws &amp; Regs"/>
                    <xsd:enumeration value="LQA"/>
                    <xsd:enumeration value="Measles"/>
                    <xsd:enumeration value="Media"/>
                    <xsd:enumeration value="Meningococcal"/>
                    <xsd:enumeration value="Migrant"/>
                    <xsd:enumeration value="Mumps"/>
                    <xsd:enumeration value="Newsletter"/>
                    <xsd:enumeration value="NIS"/>
                    <xsd:enumeration value="NIS-Teen"/>
                    <xsd:enumeration value="NYSIIS"/>
                    <xsd:enumeration value="Pandemic"/>
                    <xsd:enumeration value="PEAR"/>
                    <xsd:enumeration value="Performance Measures"/>
                    <xsd:enumeration value="Pertussis"/>
                    <xsd:enumeration value="Pneumococcal"/>
                    <xsd:enumeration value="Polio"/>
                    <xsd:enumeration value="Post Secondary"/>
                    <xsd:enumeration value="Provider Profile"/>
                    <xsd:enumeration value="Providers"/>
                    <xsd:enumeration value="Publications"/>
                    <xsd:enumeration value="Rates"/>
                    <xsd:enumeration value="Refugee"/>
                    <xsd:enumeration value="Reimmunization"/>
                    <xsd:enumeration value="Rotavirus"/>
                    <xsd:enumeration value="Rubella"/>
                    <xsd:enumeration value="Schedule(s)"/>
                    <xsd:enumeration value="SCHIP"/>
                    <xsd:enumeration value="Schools"/>
                    <xsd:enumeration value="Site Visit"/>
                    <xsd:enumeration value="Smallpox"/>
                    <xsd:enumeration value="Strategic Plan"/>
                    <xsd:enumeration value="Tetanus"/>
                    <xsd:enumeration value="Vaccine Ordering"/>
                    <xsd:enumeration value="Varicella"/>
                    <xsd:enumeration value="VFC"/>
                    <xsd:enumeration value="VPDs"/>
                    <xsd:enumeration value="VTRCKS"/>
                    <xsd:enumeration value="Wadsworth"/>
                  </xsd:restriction>
                </xsd:simpleType>
              </xsd:element>
            </xsd:sequence>
          </xsd:extension>
        </xsd:complexContent>
      </xsd:complexType>
    </xsd:element>
    <xsd:element name="Immunization_x0020_Initiatives" ma:index="3" nillable="true" ma:displayName="Immunization Initiatives" ma:format="Dropdown" ma:internalName="Immunization_x0020_Initiatives">
      <xsd:simpleType>
        <xsd:restriction base="dms:Choice">
          <xsd:enumeration value="AAP"/>
          <xsd:enumeration value="ACIP"/>
          <xsd:enumeration value="Article 6"/>
          <xsd:enumeration value="Billing"/>
          <xsd:enumeration value="Hep B Birth Dose"/>
          <xsd:enumeration value="HPV"/>
          <xsd:enumeration value="IAC"/>
          <xsd:enumeration value="IAP"/>
          <xsd:enumeration value="Meaningful Use"/>
          <xsd:enumeration value="NYPerforms"/>
          <xsd:enumeration value="PPHF"/>
          <xsd:enumeration value="Preparedness"/>
          <xsd:enumeration value="SHIP"/>
          <xsd:enumeration value="Storage &amp; Handling"/>
        </xsd:restriction>
      </xsd:simpleType>
    </xsd:element>
    <xsd:element name="Tags" ma:index="4" nillable="true" ma:displayName="Tags" ma:internalName="Tags">
      <xsd:complexType>
        <xsd:complexContent>
          <xsd:extension base="dms:MultiChoice">
            <xsd:sequence>
              <xsd:element name="Value" maxOccurs="unbounded" minOccurs="0" nillable="true">
                <xsd:simpleType>
                  <xsd:restriction base="dms:Choice">
                    <xsd:enumeration value="Agenda"/>
                    <xsd:enumeration value="Article"/>
                    <xsd:enumeration value="Audit"/>
                    <xsd:enumeration value="B1184"/>
                    <xsd:enumeration value="Brief"/>
                    <xsd:enumeration value="Budget"/>
                    <xsd:enumeration value="Center Request"/>
                    <xsd:enumeration value="Commissioner"/>
                    <xsd:enumeration value="Contract"/>
                    <xsd:enumeration value="Correspondence"/>
                    <xsd:enumeration value="Data Request"/>
                    <xsd:enumeration value="Division Request"/>
                    <xsd:enumeration value="Documentation"/>
                    <xsd:enumeration value="Emergency Contact Info"/>
                    <xsd:enumeration value="Executive Correspondence Unit"/>
                    <xsd:enumeration value="Evaluation"/>
                    <xsd:enumeration value="Executive Deputy Clearance"/>
                    <xsd:enumeration value="Expenditure Plans"/>
                    <xsd:enumeration value="FOIL"/>
                    <xsd:enumeration value="Form"/>
                    <xsd:enumeration value="Grants"/>
                    <xsd:enumeration value="HRI"/>
                    <xsd:enumeration value="IFA"/>
                    <xsd:enumeration value="Interview"/>
                    <xsd:enumeration value="Inventory"/>
                    <xsd:enumeration value="IRB"/>
                    <xsd:enumeration value="Manuscript"/>
                    <xsd:enumeration value="Map"/>
                    <xsd:enumeration value="Media/PR"/>
                    <xsd:enumeration value="Meeting minutes"/>
                    <xsd:enumeration value="Personnel"/>
                    <xsd:enumeration value="Picture/Graphic"/>
                    <xsd:enumeration value="Presentations"/>
                    <xsd:enumeration value="Procurement"/>
                    <xsd:enumeration value="Policy"/>
                    <xsd:enumeration value="Purchasing"/>
                    <xsd:enumeration value="Recruitment"/>
                    <xsd:enumeration value="Reference Manual"/>
                    <xsd:enumeration value="Reports - General"/>
                    <xsd:enumeration value="Reports - Monthly"/>
                    <xsd:enumeration value="Reports - Quarterly"/>
                    <xsd:enumeration value="Reports - Annual"/>
                    <xsd:enumeration value="Resources"/>
                    <xsd:enumeration value="Spreadsheet"/>
                    <xsd:enumeration value="Survey"/>
                    <xsd:enumeration value="Training"/>
                    <xsd:enumeration value="Travel"/>
                    <xsd:enumeration value="Voucher"/>
                    <xsd:enumeration value="Webinar"/>
                    <xsd:enumeration value="Workplan"/>
                    <xsd:enumeration value="CDRO"/>
                    <xsd:enumeration value="CNYRO"/>
                    <xsd:enumeration value="MARO"/>
                    <xsd:enumeration value="WRO"/>
                  </xsd:restriction>
                </xsd:simpleType>
              </xsd:element>
            </xsd:sequence>
          </xsd:extension>
        </xsd:complexContent>
      </xsd:complexType>
    </xsd:element>
    <xsd:element name="Year" ma:index="5"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Original_x0020_Modified_x0020_Date" ma:index="6" nillable="true" ma:displayName="Original Modified Date" ma:internalName="Original_x0020_Modified_x0020_Date">
      <xsd:simpleType>
        <xsd:restriction base="dms:Text">
          <xsd:maxLength value="30"/>
        </xsd:restriction>
      </xsd:simpleType>
    </xsd:element>
    <xsd:element name="Bureau_x0020_Name" ma:index="7" nillable="true" ma:displayName="Bureau Name" ma:default="EPIIMM" ma:format="Dropdown" ma:internalName="Bureau_x0020_Name">
      <xsd:simpleType>
        <xsd:restriction base="dms:Choice">
          <xsd:enumeration value="CCHADMIN"/>
          <xsd:enumeration value="CHRBCCDP"/>
          <xsd:enumeration value="CHRBCDER"/>
          <xsd:enumeration value="CHRBCE"/>
          <xsd:enumeration value="CHRBCDC"/>
          <xsd:enumeration value="CHRDCDP"/>
          <xsd:enumeration value="CHRBTC"/>
          <xsd:enumeration value="DFHBDH"/>
          <xsd:enumeration value="DFHBEI"/>
          <xsd:enumeration value="DFHBMCH"/>
          <xsd:enumeration value="DFHDIV"/>
          <xsd:enumeration value="DFHOMD"/>
          <xsd:enumeration value="EPIBCDC"/>
          <xsd:enumeration value="EPIBHAI"/>
          <xsd:enumeration value="EPIDIV"/>
          <xsd:enumeration value="EPIIMM"/>
          <xsd:enumeration value="EPISTAT"/>
          <xsd:enumeration value="EPITB"/>
          <xsd:enumeration value="OPHEXEC"/>
          <xsd:enumeration value="OPHP"/>
          <xsd:enumeration value="CCHOIT"/>
          <xsd:enumeration value="PHIPMO"/>
        </xsd:restriction>
      </xsd:simpleType>
    </xsd:element>
    <xsd:element name="Pin_x0020_Number" ma:index="20" nillable="true" ma:displayName="Pin Number" ma:default="Select One" ma:format="Dropdown" ma:internalName="Pin_x0020_Number">
      <xsd:simpleType>
        <xsd:restriction base="dms:Choice">
          <xsd:enumeration value="Select One"/>
          <xsd:enumeration value="Incomplete"/>
          <xsd:enumeration value="Complete/Ready for VTrckS"/>
          <xsd:enumeration value="Entered into VTrckS"/>
        </xsd:restriction>
      </xsd:simpleType>
    </xsd:element>
  </xsd:schema>
  <xsd:schema xmlns:xsd="http://www.w3.org/2001/XMLSchema" xmlns:xs="http://www.w3.org/2001/XMLSchema" xmlns:dms="http://schemas.microsoft.com/office/2006/documentManagement/types" xmlns:pc="http://schemas.microsoft.com/office/infopath/2007/PartnerControls" targetNamespace="36f819ca-4f5d-4fcf-a7c7-bc31f3618b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2f8cab03-a3bb-4bcc-b0ad-e32b3248d40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9E21CB62-5E27-484C-8470-0054D3480BB7}" ma:internalName="TaxCatchAll" ma:showField="CatchAllData" ma:web="{99c9d2ee-33c1-4d4e-b0c0-80b68bf14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26DE4-1BF3-42D3-B48C-8C0A19828ACC}">
  <ds:schemaRefs>
    <ds:schemaRef ds:uri="http://schemas.microsoft.com/office/2006/metadata/properties"/>
    <ds:schemaRef ds:uri="http://schemas.microsoft.com/office/infopath/2007/PartnerControls"/>
    <ds:schemaRef ds:uri="f5a97ee0-39f6-423b-806b-d33d91e4d4db"/>
    <ds:schemaRef ds:uri="36f819ca-4f5d-4fcf-a7c7-bc31f3618b3a"/>
  </ds:schemaRefs>
</ds:datastoreItem>
</file>

<file path=customXml/itemProps2.xml><?xml version="1.0" encoding="utf-8"?>
<ds:datastoreItem xmlns:ds="http://schemas.openxmlformats.org/officeDocument/2006/customXml" ds:itemID="{037B00BC-A861-48F2-AAC1-D5BC64D76073}">
  <ds:schemaRefs>
    <ds:schemaRef ds:uri="http://schemas.microsoft.com/sharepoint/v3/contenttype/forms"/>
  </ds:schemaRefs>
</ds:datastoreItem>
</file>

<file path=customXml/itemProps3.xml><?xml version="1.0" encoding="utf-8"?>
<ds:datastoreItem xmlns:ds="http://schemas.openxmlformats.org/officeDocument/2006/customXml" ds:itemID="{E2EF92D3-983D-4295-915F-988C57C9EC7A}">
  <ds:schemaRefs>
    <ds:schemaRef ds:uri="http://schemas.microsoft.com/sharepoint/events"/>
  </ds:schemaRefs>
</ds:datastoreItem>
</file>

<file path=customXml/itemProps4.xml><?xml version="1.0" encoding="utf-8"?>
<ds:datastoreItem xmlns:ds="http://schemas.openxmlformats.org/officeDocument/2006/customXml" ds:itemID="{24E33ADC-C006-4D6E-A2EE-95C056CD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7ee0-39f6-423b-806b-d33d91e4d4db"/>
    <ds:schemaRef ds:uri="36f819ca-4f5d-4fcf-a7c7-bc31f361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MENINGITIS COMPLIANCE FORM</vt:lpstr>
    </vt:vector>
  </TitlesOfParts>
  <Company>NYSDOH</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MENINGITIS COMPLIANCE FORM</dc:title>
  <dc:subject/>
  <dc:creator>jms18</dc:creator>
  <cp:keywords/>
  <dc:description/>
  <cp:lastModifiedBy>Todd, Patricia</cp:lastModifiedBy>
  <cp:revision>2</cp:revision>
  <cp:lastPrinted>2005-05-05T15:26:00Z</cp:lastPrinted>
  <dcterms:created xsi:type="dcterms:W3CDTF">2016-06-28T18:25:00Z</dcterms:created>
  <dcterms:modified xsi:type="dcterms:W3CDTF">2016-06-28T18:25:00Z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0x0101000465E1F518409B4A86A78B0E8074AEF8</vt:lpwstr>
  </property>
  <property fmtid="{D5CDD505-2E9C-101B-9397-08002B2CF9AE}" pid="3" name="TaxKeyword">
    <vt:lpwstr/>
  </property>
  <property fmtid="{D5CDD505-2E9C-101B-9397-08002B2CF9AE}" pid="4" name="_dlc_DocIdItemGuid">
    <vt:lpwstr>d8ca3563-e5a1-4343-bca6-65b3e687870a</vt:lpwstr>
  </property>
</Properties>
</file>